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5F6B4" w14:textId="77777777" w:rsidR="007402BA" w:rsidRDefault="000E7C79" w:rsidP="007402B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E7C79">
        <w:rPr>
          <w:rFonts w:ascii="Times New Roman" w:hAnsi="Times New Roman"/>
          <w:sz w:val="20"/>
          <w:szCs w:val="20"/>
        </w:rPr>
        <w:t>Załącznik do rocznego sprawozdania z działania systemów zapewniania jakości</w:t>
      </w:r>
      <w:r w:rsidR="007402BA">
        <w:rPr>
          <w:rFonts w:ascii="Times New Roman" w:hAnsi="Times New Roman"/>
          <w:sz w:val="20"/>
          <w:szCs w:val="20"/>
        </w:rPr>
        <w:t xml:space="preserve"> </w:t>
      </w:r>
    </w:p>
    <w:p w14:paraId="4A1CFE76" w14:textId="7BC5FADD" w:rsidR="000E7C79" w:rsidRPr="000E7C79" w:rsidRDefault="007402BA" w:rsidP="000E7C79">
      <w:pPr>
        <w:jc w:val="right"/>
        <w:rPr>
          <w:rFonts w:ascii="Times New Roman" w:hAnsi="Times New Roman"/>
          <w:sz w:val="20"/>
          <w:szCs w:val="20"/>
        </w:rPr>
      </w:pPr>
      <w:r w:rsidRPr="007402BA">
        <w:rPr>
          <w:rFonts w:ascii="Times New Roman" w:hAnsi="Times New Roman"/>
          <w:sz w:val="20"/>
          <w:szCs w:val="20"/>
          <w:shd w:val="clear" w:color="auto" w:fill="E7E6E6" w:themeFill="background2"/>
        </w:rPr>
        <w:t>WYDZIAŁY I INSTYTUTY</w:t>
      </w:r>
    </w:p>
    <w:p w14:paraId="555ADFF0" w14:textId="77777777" w:rsidR="000E7C79" w:rsidRPr="000E7C79" w:rsidRDefault="000E7C79" w:rsidP="000E7C7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E7C79">
        <w:rPr>
          <w:rFonts w:ascii="Times New Roman" w:hAnsi="Times New Roman"/>
          <w:b/>
          <w:bCs/>
          <w:sz w:val="24"/>
          <w:szCs w:val="24"/>
        </w:rPr>
        <w:t>Obszary monitorowania i wskaźniki jednostki</w:t>
      </w:r>
    </w:p>
    <w:p w14:paraId="59790144" w14:textId="7C06CF7D" w:rsidR="003E688B" w:rsidRPr="0050715F" w:rsidRDefault="00E414FC" w:rsidP="002A4F0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</w:t>
      </w:r>
      <w:r w:rsidR="003E688B" w:rsidRPr="0050715F">
        <w:rPr>
          <w:rFonts w:ascii="Times New Roman" w:hAnsi="Times New Roman"/>
          <w:sz w:val="24"/>
          <w:szCs w:val="24"/>
        </w:rPr>
        <w:t xml:space="preserve">  Studiów</w:t>
      </w:r>
      <w:r>
        <w:rPr>
          <w:rFonts w:ascii="Times New Roman" w:hAnsi="Times New Roman"/>
          <w:sz w:val="24"/>
          <w:szCs w:val="24"/>
        </w:rPr>
        <w:t xml:space="preserve"> Kulturowych rok akademicki 2023</w:t>
      </w:r>
      <w:r w:rsidR="003E688B" w:rsidRPr="0050715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2024</w:t>
      </w:r>
    </w:p>
    <w:p w14:paraId="3B0E8A88" w14:textId="6DAE7986" w:rsidR="002A4F0A" w:rsidRPr="00AA3AD2" w:rsidRDefault="003E688B" w:rsidP="002A4F0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4F0A">
        <w:rPr>
          <w:rFonts w:ascii="Times New Roman" w:hAnsi="Times New Roman"/>
          <w:sz w:val="16"/>
          <w:szCs w:val="16"/>
        </w:rPr>
        <w:t>j</w:t>
      </w:r>
      <w:r w:rsidR="002A4F0A" w:rsidRPr="00AA3AD2">
        <w:rPr>
          <w:rFonts w:ascii="Times New Roman" w:hAnsi="Times New Roman"/>
          <w:sz w:val="16"/>
          <w:szCs w:val="16"/>
        </w:rPr>
        <w:t>ednostka</w:t>
      </w:r>
      <w:r w:rsidR="002A4F0A">
        <w:rPr>
          <w:rFonts w:ascii="Times New Roman" w:hAnsi="Times New Roman"/>
          <w:sz w:val="16"/>
          <w:szCs w:val="16"/>
        </w:rPr>
        <w:t xml:space="preserve"> (rok akademiki)</w:t>
      </w:r>
    </w:p>
    <w:p w14:paraId="259D1DFD" w14:textId="425D16FF" w:rsidR="0038074F" w:rsidRDefault="0038074F" w:rsidP="0038074F">
      <w:pPr>
        <w:spacing w:after="0" w:line="240" w:lineRule="auto"/>
        <w:jc w:val="center"/>
        <w:rPr>
          <w:b/>
          <w:i/>
        </w:rPr>
      </w:pPr>
    </w:p>
    <w:p w14:paraId="08480244" w14:textId="77777777" w:rsidR="00CC51B5" w:rsidRPr="0038074F" w:rsidRDefault="00CC51B5" w:rsidP="0038074F">
      <w:pPr>
        <w:spacing w:after="0" w:line="240" w:lineRule="auto"/>
        <w:jc w:val="center"/>
        <w:rPr>
          <w:b/>
          <w:i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94"/>
        <w:gridCol w:w="5383"/>
      </w:tblGrid>
      <w:tr w:rsidR="00053AFC" w:rsidRPr="00053AFC" w14:paraId="27C25992" w14:textId="77777777" w:rsidTr="00053AFC">
        <w:tc>
          <w:tcPr>
            <w:tcW w:w="570" w:type="dxa"/>
            <w:shd w:val="clear" w:color="auto" w:fill="auto"/>
          </w:tcPr>
          <w:p w14:paraId="442FBBC6" w14:textId="77777777" w:rsidR="00053AFC" w:rsidRPr="00053AFC" w:rsidRDefault="00053AFC" w:rsidP="00053AFC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994" w:type="dxa"/>
            <w:shd w:val="clear" w:color="auto" w:fill="auto"/>
          </w:tcPr>
          <w:p w14:paraId="76436255" w14:textId="77777777" w:rsidR="00053AFC" w:rsidRPr="00053AFC" w:rsidRDefault="00053AFC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54662F">
              <w:rPr>
                <w:rFonts w:ascii="Times New Roman" w:hAnsi="Times New Roman"/>
                <w:b/>
                <w:bCs/>
                <w:sz w:val="24"/>
                <w:szCs w:val="24"/>
              </w:rPr>
              <w:t>Obszary monitorowania</w:t>
            </w:r>
          </w:p>
        </w:tc>
        <w:tc>
          <w:tcPr>
            <w:tcW w:w="5383" w:type="dxa"/>
            <w:shd w:val="clear" w:color="auto" w:fill="auto"/>
          </w:tcPr>
          <w:p w14:paraId="12205B0E" w14:textId="77777777" w:rsidR="00053AFC" w:rsidRPr="0054662F" w:rsidRDefault="00053AFC" w:rsidP="00053AFC">
            <w:pPr>
              <w:pStyle w:val="Akapitzlist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6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Wskaźniki </w:t>
            </w:r>
          </w:p>
          <w:p w14:paraId="7E51EB71" w14:textId="77777777" w:rsidR="00053AFC" w:rsidRPr="00053AFC" w:rsidRDefault="00053AFC" w:rsidP="00053AFC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62F">
              <w:rPr>
                <w:rFonts w:ascii="Times New Roman" w:hAnsi="Times New Roman"/>
                <w:b/>
                <w:bCs/>
                <w:sz w:val="20"/>
                <w:szCs w:val="20"/>
              </w:rPr>
              <w:t>(w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edług</w:t>
            </w:r>
            <w:r w:rsidRPr="005466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sprawozdaniu)</w:t>
            </w:r>
          </w:p>
        </w:tc>
      </w:tr>
      <w:tr w:rsidR="000E7C79" w:rsidRPr="00053AFC" w14:paraId="58EF276F" w14:textId="77777777" w:rsidTr="00053AFC">
        <w:tc>
          <w:tcPr>
            <w:tcW w:w="570" w:type="dxa"/>
            <w:shd w:val="clear" w:color="auto" w:fill="auto"/>
          </w:tcPr>
          <w:p w14:paraId="65F2F1E8" w14:textId="77777777" w:rsidR="000E7C79" w:rsidRPr="00053AFC" w:rsidRDefault="000E7C79" w:rsidP="000E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14:paraId="5D8FC0E6" w14:textId="5F6A10CB" w:rsidR="000E7C79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sz w:val="20"/>
                <w:szCs w:val="20"/>
              </w:rPr>
              <w:t>ocena jakości zajęć dydaktycznych</w:t>
            </w:r>
          </w:p>
          <w:p w14:paraId="34373024" w14:textId="4D8BA512" w:rsidR="00DD3B62" w:rsidRPr="00053AFC" w:rsidRDefault="00DD3B62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14:paraId="443EAD45" w14:textId="17D0CE6A" w:rsidR="000E7C79" w:rsidRPr="00053AFC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sz w:val="20"/>
                <w:szCs w:val="20"/>
              </w:rPr>
              <w:t>- liczba przeprowadzonych hospitacji</w:t>
            </w:r>
            <w:r w:rsidR="00053AF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14FC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338A01E4" w14:textId="052E847C" w:rsidR="000E7C79" w:rsidRPr="00053AFC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sz w:val="20"/>
                <w:szCs w:val="20"/>
              </w:rPr>
              <w:t>- liczba wypełnionych ankiet oceny w zakresie wypełniania przez osoby prowadzące zajęcia obowiązków związanych z kształceniem</w:t>
            </w:r>
            <w:r w:rsidR="00053AF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14FC">
              <w:rPr>
                <w:rFonts w:ascii="Times New Roman" w:hAnsi="Times New Roman"/>
                <w:sz w:val="20"/>
                <w:szCs w:val="20"/>
              </w:rPr>
              <w:t>527</w:t>
            </w:r>
          </w:p>
          <w:p w14:paraId="507748CA" w14:textId="4449B90A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93B81">
              <w:rPr>
                <w:rFonts w:ascii="Times New Roman" w:hAnsi="Times New Roman"/>
                <w:sz w:val="20"/>
                <w:szCs w:val="20"/>
              </w:rPr>
              <w:t>procent wypełnionych ankiet w stosunku do ogólnej liczby ankiet możliwych do wypełnienia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14FC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0B3059BC" w14:textId="26D8E795" w:rsidR="008418CD" w:rsidRPr="008418CD" w:rsidRDefault="000E7C79" w:rsidP="008418CD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 xml:space="preserve">- procent </w:t>
            </w:r>
            <w:r w:rsidR="008418CD" w:rsidRPr="00E93B81">
              <w:rPr>
                <w:rFonts w:ascii="Times New Roman" w:hAnsi="Times New Roman"/>
                <w:sz w:val="20"/>
                <w:szCs w:val="20"/>
              </w:rPr>
              <w:t xml:space="preserve">studentów, którzy wypełnili choć jedną ankietę, </w:t>
            </w:r>
            <w:r w:rsidRPr="00E93B81">
              <w:rPr>
                <w:rFonts w:ascii="Times New Roman" w:hAnsi="Times New Roman"/>
                <w:sz w:val="20"/>
                <w:szCs w:val="20"/>
              </w:rPr>
              <w:t>w stosunku do ogólnej liczby studentów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>:</w:t>
            </w:r>
            <w:r w:rsidR="00053AFC" w:rsidRPr="003E688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0715F" w:rsidRPr="0050715F">
              <w:rPr>
                <w:rFonts w:ascii="Times New Roman" w:hAnsi="Times New Roman"/>
                <w:sz w:val="20"/>
                <w:szCs w:val="20"/>
              </w:rPr>
              <w:t>bd</w:t>
            </w:r>
            <w:proofErr w:type="spellEnd"/>
          </w:p>
        </w:tc>
      </w:tr>
      <w:tr w:rsidR="000E7C79" w:rsidRPr="00053AFC" w14:paraId="69C44EAA" w14:textId="77777777" w:rsidTr="00053AFC">
        <w:tc>
          <w:tcPr>
            <w:tcW w:w="570" w:type="dxa"/>
            <w:vMerge w:val="restart"/>
            <w:shd w:val="clear" w:color="auto" w:fill="auto"/>
          </w:tcPr>
          <w:p w14:paraId="69C8B89F" w14:textId="77777777" w:rsidR="000E7C79" w:rsidRPr="00053AFC" w:rsidRDefault="000E7C79" w:rsidP="000E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14:paraId="7A402626" w14:textId="77777777" w:rsidR="000E7C79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sz w:val="20"/>
                <w:szCs w:val="20"/>
              </w:rPr>
              <w:t>monitorowanie warunków kształcenia i organizacji studiów</w:t>
            </w:r>
          </w:p>
          <w:p w14:paraId="545F89CC" w14:textId="0148907D" w:rsidR="00DD3B62" w:rsidRPr="00053AFC" w:rsidRDefault="00DD3B62" w:rsidP="00DD3B62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14:paraId="5C2C4AC2" w14:textId="34056C43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>- liczba wypełnionych ankiet ewaluacyjnych (razem: studia, studia podyplomowe, studia doktoranckie)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14FC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14:paraId="70362F5F" w14:textId="5309464E" w:rsidR="00541075" w:rsidRPr="00E93B81" w:rsidRDefault="00B0742B" w:rsidP="00D3529D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>- procent wypełnionych ankiet ewaluacyjnych (razem: studia, studia podyplomowe, studia doktoranckie):</w:t>
            </w:r>
            <w:r w:rsidR="00E414FC">
              <w:rPr>
                <w:rFonts w:ascii="Times New Roman" w:hAnsi="Times New Roman"/>
                <w:sz w:val="20"/>
                <w:szCs w:val="20"/>
              </w:rPr>
              <w:t xml:space="preserve"> 29</w:t>
            </w:r>
          </w:p>
        </w:tc>
      </w:tr>
      <w:tr w:rsidR="000E7C79" w:rsidRPr="00053AFC" w14:paraId="6B5D6A44" w14:textId="77777777" w:rsidTr="00053AFC">
        <w:tc>
          <w:tcPr>
            <w:tcW w:w="570" w:type="dxa"/>
            <w:vMerge/>
            <w:shd w:val="clear" w:color="auto" w:fill="auto"/>
          </w:tcPr>
          <w:p w14:paraId="2B0AB30A" w14:textId="77777777" w:rsidR="000E7C79" w:rsidRPr="00053AFC" w:rsidRDefault="000E7C79" w:rsidP="000E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14:paraId="3D26ED7D" w14:textId="77777777" w:rsidR="000E7C79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b/>
                <w:bCs/>
                <w:sz w:val="20"/>
                <w:szCs w:val="20"/>
              </w:rPr>
              <w:t>A.</w:t>
            </w:r>
            <w:r w:rsidRPr="00053AFC">
              <w:rPr>
                <w:rFonts w:ascii="Times New Roman" w:hAnsi="Times New Roman"/>
                <w:sz w:val="20"/>
                <w:szCs w:val="20"/>
              </w:rPr>
              <w:t xml:space="preserve"> monitorowanie warunków kształcenia i organizacji studiów wyższych</w:t>
            </w:r>
          </w:p>
          <w:p w14:paraId="548353F5" w14:textId="6D619782" w:rsidR="00DD3B62" w:rsidRPr="00053AFC" w:rsidRDefault="00DD3B62" w:rsidP="00DD3B62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14:paraId="4D38C93A" w14:textId="6EC11A36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 xml:space="preserve">- procent osób </w:t>
            </w:r>
            <w:proofErr w:type="spellStart"/>
            <w:r w:rsidRPr="00E93B81">
              <w:rPr>
                <w:rFonts w:ascii="Times New Roman" w:hAnsi="Times New Roman"/>
                <w:sz w:val="20"/>
                <w:szCs w:val="20"/>
              </w:rPr>
              <w:t>przeankietowanych</w:t>
            </w:r>
            <w:proofErr w:type="spellEnd"/>
            <w:r w:rsidRPr="00E93B81">
              <w:rPr>
                <w:rFonts w:ascii="Times New Roman" w:hAnsi="Times New Roman"/>
                <w:sz w:val="20"/>
                <w:szCs w:val="20"/>
              </w:rPr>
              <w:t xml:space="preserve"> w stosunku do ogólnej liczby studentów</w:t>
            </w:r>
            <w:r w:rsidR="00541075" w:rsidRPr="00E93B81">
              <w:rPr>
                <w:rFonts w:ascii="Times New Roman" w:hAnsi="Times New Roman"/>
                <w:sz w:val="20"/>
                <w:szCs w:val="20"/>
              </w:rPr>
              <w:t xml:space="preserve"> (na podstawie ankiet ewaluacyjnych)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14FC">
              <w:rPr>
                <w:rFonts w:ascii="Times New Roman" w:hAnsi="Times New Roman"/>
                <w:sz w:val="20"/>
                <w:szCs w:val="20"/>
              </w:rPr>
              <w:t>29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B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8C8D24" w14:textId="6A0CCFC4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 xml:space="preserve">- liczba studentów, którzy przy ocenie kierunku </w:t>
            </w:r>
            <w:r w:rsidR="000335F8" w:rsidRPr="00E93B81">
              <w:rPr>
                <w:rFonts w:ascii="Times New Roman" w:hAnsi="Times New Roman"/>
                <w:sz w:val="20"/>
                <w:szCs w:val="20"/>
              </w:rPr>
              <w:t xml:space="preserve">studiów </w:t>
            </w:r>
            <w:r w:rsidRPr="00E93B81">
              <w:rPr>
                <w:rFonts w:ascii="Times New Roman" w:hAnsi="Times New Roman"/>
                <w:sz w:val="20"/>
                <w:szCs w:val="20"/>
              </w:rPr>
              <w:t>udzieli</w:t>
            </w:r>
            <w:r w:rsidR="000335F8" w:rsidRPr="00E93B81">
              <w:rPr>
                <w:rFonts w:ascii="Times New Roman" w:hAnsi="Times New Roman"/>
                <w:sz w:val="20"/>
                <w:szCs w:val="20"/>
              </w:rPr>
              <w:t>li</w:t>
            </w:r>
            <w:r w:rsidRPr="00E93B81">
              <w:rPr>
                <w:rFonts w:ascii="Times New Roman" w:hAnsi="Times New Roman"/>
                <w:sz w:val="20"/>
                <w:szCs w:val="20"/>
              </w:rPr>
              <w:t xml:space="preserve"> odpowiedzi </w:t>
            </w:r>
            <w:r w:rsidR="000335F8" w:rsidRPr="00E93B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zdecydowanie </w:t>
            </w:r>
            <w:r w:rsidRPr="00E93B81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Pr="00E93B8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E93B81">
              <w:rPr>
                <w:rFonts w:ascii="Times New Roman" w:hAnsi="Times New Roman"/>
                <w:i/>
                <w:iCs/>
                <w:sz w:val="20"/>
                <w:szCs w:val="20"/>
              </w:rPr>
              <w:t>raczej tak</w:t>
            </w:r>
            <w:r w:rsidR="00541075" w:rsidRPr="00E93B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41075" w:rsidRPr="00E93B81">
              <w:rPr>
                <w:rFonts w:ascii="Times New Roman" w:hAnsi="Times New Roman"/>
                <w:sz w:val="20"/>
                <w:szCs w:val="20"/>
              </w:rPr>
              <w:t xml:space="preserve">(na podstawie </w:t>
            </w:r>
            <w:r w:rsidR="00541075" w:rsidRPr="00CC51B5">
              <w:rPr>
                <w:rFonts w:ascii="Times New Roman" w:hAnsi="Times New Roman"/>
                <w:sz w:val="20"/>
                <w:szCs w:val="20"/>
              </w:rPr>
              <w:t>załącznik</w:t>
            </w:r>
            <w:r w:rsidR="00CC51B5">
              <w:rPr>
                <w:rFonts w:ascii="Times New Roman" w:hAnsi="Times New Roman"/>
                <w:sz w:val="20"/>
                <w:szCs w:val="20"/>
              </w:rPr>
              <w:t>a</w:t>
            </w:r>
            <w:r w:rsidR="00541075" w:rsidRPr="00CC51B5">
              <w:rPr>
                <w:rFonts w:ascii="Times New Roman" w:hAnsi="Times New Roman"/>
                <w:sz w:val="20"/>
                <w:szCs w:val="20"/>
              </w:rPr>
              <w:t xml:space="preserve"> nr 3a, pyt. 1A</w:t>
            </w:r>
            <w:r w:rsidR="00541075" w:rsidRPr="00E93B81">
              <w:rPr>
                <w:rFonts w:ascii="Times New Roman" w:hAnsi="Times New Roman"/>
                <w:sz w:val="20"/>
                <w:szCs w:val="20"/>
              </w:rPr>
              <w:t>)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14FC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14:paraId="265D7BA7" w14:textId="5AF31447" w:rsidR="000E7C79" w:rsidRPr="00E93B81" w:rsidRDefault="000335F8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 xml:space="preserve">- procent studentów, którzy przy ocenie kierunku udzielili odpowiedzi </w:t>
            </w:r>
            <w:r w:rsidRPr="00E93B81">
              <w:rPr>
                <w:rFonts w:ascii="Times New Roman" w:hAnsi="Times New Roman"/>
                <w:i/>
                <w:iCs/>
                <w:sz w:val="20"/>
                <w:szCs w:val="20"/>
              </w:rPr>
              <w:t>zdecydowanie tak</w:t>
            </w:r>
            <w:r w:rsidRPr="00E93B8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E93B81">
              <w:rPr>
                <w:rFonts w:ascii="Times New Roman" w:hAnsi="Times New Roman"/>
                <w:i/>
                <w:iCs/>
                <w:sz w:val="20"/>
                <w:szCs w:val="20"/>
              </w:rPr>
              <w:t>raczej tak</w:t>
            </w:r>
            <w:r w:rsidR="00541075" w:rsidRPr="00E93B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41075" w:rsidRPr="00E93B81">
              <w:rPr>
                <w:rFonts w:ascii="Times New Roman" w:hAnsi="Times New Roman"/>
                <w:sz w:val="20"/>
                <w:szCs w:val="20"/>
              </w:rPr>
              <w:t xml:space="preserve">(na podstawie </w:t>
            </w:r>
            <w:r w:rsidR="00541075" w:rsidRPr="00CC51B5">
              <w:rPr>
                <w:rFonts w:ascii="Times New Roman" w:hAnsi="Times New Roman"/>
                <w:sz w:val="20"/>
                <w:szCs w:val="20"/>
              </w:rPr>
              <w:t>załącznik</w:t>
            </w:r>
            <w:r w:rsidR="00CC51B5">
              <w:rPr>
                <w:rFonts w:ascii="Times New Roman" w:hAnsi="Times New Roman"/>
                <w:sz w:val="20"/>
                <w:szCs w:val="20"/>
              </w:rPr>
              <w:t>a</w:t>
            </w:r>
            <w:r w:rsidR="00541075" w:rsidRPr="00CC51B5">
              <w:rPr>
                <w:rFonts w:ascii="Times New Roman" w:hAnsi="Times New Roman"/>
                <w:sz w:val="20"/>
                <w:szCs w:val="20"/>
              </w:rPr>
              <w:t xml:space="preserve"> nr 3a, pyt. 1A</w:t>
            </w:r>
            <w:r w:rsidR="00541075" w:rsidRPr="00E93B81">
              <w:rPr>
                <w:rFonts w:ascii="Times New Roman" w:hAnsi="Times New Roman"/>
                <w:sz w:val="20"/>
                <w:szCs w:val="20"/>
              </w:rPr>
              <w:t>)</w:t>
            </w:r>
            <w:r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14FC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0E7C79" w:rsidRPr="00053AFC" w14:paraId="67C41DF3" w14:textId="77777777" w:rsidTr="00053AFC">
        <w:tc>
          <w:tcPr>
            <w:tcW w:w="570" w:type="dxa"/>
            <w:vMerge/>
            <w:shd w:val="clear" w:color="auto" w:fill="auto"/>
          </w:tcPr>
          <w:p w14:paraId="79C2A02C" w14:textId="77777777" w:rsidR="000E7C79" w:rsidRPr="00053AFC" w:rsidRDefault="000E7C79" w:rsidP="00B56297">
            <w:pPr>
              <w:pStyle w:val="Akapitzlist"/>
              <w:spacing w:after="0" w:line="240" w:lineRule="auto"/>
              <w:ind w:left="14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14:paraId="3A87A05C" w14:textId="211DB6A1" w:rsidR="00DD3B62" w:rsidRPr="00053AFC" w:rsidRDefault="000E7C79" w:rsidP="00DD3B62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053AFC">
              <w:rPr>
                <w:rFonts w:ascii="Times New Roman" w:hAnsi="Times New Roman"/>
                <w:sz w:val="20"/>
                <w:szCs w:val="20"/>
              </w:rPr>
              <w:t>. monitorowanie warunków kształcenia i organizacji studiów podyplomowyc</w:t>
            </w:r>
            <w:r w:rsidR="00541075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5383" w:type="dxa"/>
            <w:shd w:val="clear" w:color="auto" w:fill="auto"/>
          </w:tcPr>
          <w:p w14:paraId="5DBAF133" w14:textId="285D59B1" w:rsidR="000E7C79" w:rsidRPr="00E93B81" w:rsidRDefault="000E7C79" w:rsidP="00541075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 xml:space="preserve">- procent osób </w:t>
            </w:r>
            <w:proofErr w:type="spellStart"/>
            <w:r w:rsidRPr="00E93B81">
              <w:rPr>
                <w:rFonts w:ascii="Times New Roman" w:hAnsi="Times New Roman"/>
                <w:sz w:val="20"/>
                <w:szCs w:val="20"/>
              </w:rPr>
              <w:t>przeankietowanych</w:t>
            </w:r>
            <w:proofErr w:type="spellEnd"/>
            <w:r w:rsidRPr="00E93B81">
              <w:rPr>
                <w:rFonts w:ascii="Times New Roman" w:hAnsi="Times New Roman"/>
                <w:sz w:val="20"/>
                <w:szCs w:val="20"/>
              </w:rPr>
              <w:t xml:space="preserve"> w stosunku do ogólnej liczby uczestników</w:t>
            </w:r>
            <w:r w:rsidR="000335F8" w:rsidRPr="00E93B81">
              <w:rPr>
                <w:rFonts w:ascii="Times New Roman" w:hAnsi="Times New Roman"/>
                <w:sz w:val="20"/>
                <w:szCs w:val="20"/>
              </w:rPr>
              <w:t xml:space="preserve"> studiów podyplomowych</w:t>
            </w:r>
            <w:r w:rsidR="007402BA" w:rsidRPr="00E93B81">
              <w:rPr>
                <w:rFonts w:ascii="Times New Roman" w:hAnsi="Times New Roman"/>
                <w:sz w:val="20"/>
                <w:szCs w:val="20"/>
              </w:rPr>
              <w:t xml:space="preserve"> (na podstawie ankiet ewaluacyjnych)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E688B" w:rsidRPr="0050715F">
              <w:rPr>
                <w:rFonts w:ascii="Times New Roman" w:hAnsi="Times New Roman"/>
                <w:sz w:val="20"/>
                <w:szCs w:val="20"/>
              </w:rPr>
              <w:t>nie dotyczy</w:t>
            </w:r>
            <w:r w:rsidR="00053AFC" w:rsidRPr="00507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7C79" w:rsidRPr="00053AFC" w14:paraId="19C9DAAD" w14:textId="77777777" w:rsidTr="00053AFC">
        <w:tc>
          <w:tcPr>
            <w:tcW w:w="570" w:type="dxa"/>
            <w:vMerge/>
            <w:shd w:val="clear" w:color="auto" w:fill="auto"/>
          </w:tcPr>
          <w:p w14:paraId="69BDD522" w14:textId="77777777" w:rsidR="000E7C79" w:rsidRPr="00053AFC" w:rsidRDefault="000E7C79" w:rsidP="00B56297">
            <w:pPr>
              <w:pStyle w:val="Akapitzlist"/>
              <w:spacing w:after="0" w:line="240" w:lineRule="auto"/>
              <w:ind w:left="50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14:paraId="32A65BBC" w14:textId="2D0A5C46" w:rsidR="00DD3B62" w:rsidRPr="00053AFC" w:rsidRDefault="000E7C79" w:rsidP="00DD3B62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b/>
                <w:bCs/>
                <w:sz w:val="20"/>
                <w:szCs w:val="20"/>
              </w:rPr>
              <w:t>C.</w:t>
            </w:r>
            <w:r w:rsidRPr="00053AFC">
              <w:rPr>
                <w:rFonts w:ascii="Times New Roman" w:hAnsi="Times New Roman"/>
                <w:sz w:val="20"/>
                <w:szCs w:val="20"/>
              </w:rPr>
              <w:t xml:space="preserve"> monitorowanie warunków kształcenia i organizacji studiów doktoranckich </w:t>
            </w:r>
          </w:p>
        </w:tc>
        <w:tc>
          <w:tcPr>
            <w:tcW w:w="5383" w:type="dxa"/>
            <w:shd w:val="clear" w:color="auto" w:fill="auto"/>
          </w:tcPr>
          <w:p w14:paraId="331A01BB" w14:textId="19CBFF82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 xml:space="preserve">- procent osób </w:t>
            </w:r>
            <w:proofErr w:type="spellStart"/>
            <w:r w:rsidRPr="00E93B81">
              <w:rPr>
                <w:rFonts w:ascii="Times New Roman" w:hAnsi="Times New Roman"/>
                <w:sz w:val="20"/>
                <w:szCs w:val="20"/>
              </w:rPr>
              <w:t>przeankietowanych</w:t>
            </w:r>
            <w:proofErr w:type="spellEnd"/>
            <w:r w:rsidRPr="00E93B81">
              <w:rPr>
                <w:rFonts w:ascii="Times New Roman" w:hAnsi="Times New Roman"/>
                <w:sz w:val="20"/>
                <w:szCs w:val="20"/>
              </w:rPr>
              <w:t xml:space="preserve"> w stosunku do ogólnej liczby doktorantów</w:t>
            </w:r>
            <w:r w:rsidR="007402BA" w:rsidRPr="00E93B81">
              <w:rPr>
                <w:rFonts w:ascii="Times New Roman" w:hAnsi="Times New Roman"/>
                <w:sz w:val="20"/>
                <w:szCs w:val="20"/>
              </w:rPr>
              <w:t xml:space="preserve"> (na podstawie ankiet ewaluacyjnych)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E688B" w:rsidRPr="0050715F">
              <w:rPr>
                <w:rFonts w:ascii="Times New Roman" w:hAnsi="Times New Roman"/>
                <w:sz w:val="20"/>
                <w:szCs w:val="20"/>
              </w:rPr>
              <w:t xml:space="preserve">nie dotyczy </w:t>
            </w:r>
          </w:p>
          <w:p w14:paraId="07C132E3" w14:textId="77777777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C79" w:rsidRPr="00053AFC" w14:paraId="60AB453C" w14:textId="77777777" w:rsidTr="00053AFC">
        <w:tc>
          <w:tcPr>
            <w:tcW w:w="570" w:type="dxa"/>
            <w:shd w:val="clear" w:color="auto" w:fill="auto"/>
          </w:tcPr>
          <w:p w14:paraId="6FD6D8C4" w14:textId="77777777" w:rsidR="000E7C79" w:rsidRPr="00053AFC" w:rsidRDefault="000E7C79" w:rsidP="000E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14:paraId="52120E47" w14:textId="77777777" w:rsidR="000E7C79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sz w:val="20"/>
                <w:szCs w:val="20"/>
              </w:rPr>
              <w:t xml:space="preserve">monitorowanie mobilności studentów </w:t>
            </w:r>
            <w:r w:rsidRPr="00053AFC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053A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53AFC">
              <w:rPr>
                <w:rFonts w:ascii="Times New Roman" w:hAnsi="Times New Roman"/>
                <w:sz w:val="20"/>
                <w:szCs w:val="20"/>
              </w:rPr>
              <w:t>doktorantów oraz stopnia umiędzynarodowienia kształcenia</w:t>
            </w:r>
          </w:p>
          <w:p w14:paraId="2046C0B4" w14:textId="2A8265AA" w:rsidR="00DD3B62" w:rsidRPr="00053AFC" w:rsidRDefault="00DD3B62" w:rsidP="00DD3B62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14:paraId="555B89A3" w14:textId="3B4FE4B6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>- liczba studentów korzystających z wymiany międzynarodowej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14FC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3BC20A9" w14:textId="3B61B0EF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>- liczba uczestników studiów doktoranckich korzystających z wymiany międzynarodowej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E688B" w:rsidRPr="0050715F">
              <w:rPr>
                <w:rFonts w:ascii="Times New Roman" w:hAnsi="Times New Roman"/>
                <w:sz w:val="20"/>
                <w:szCs w:val="20"/>
              </w:rPr>
              <w:t xml:space="preserve">nie dotyczy </w:t>
            </w:r>
          </w:p>
          <w:p w14:paraId="533DC331" w14:textId="02DE578E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>- liczba studentów z zagranicy w ramach wymiany międzynarodowej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431C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037619CD" w14:textId="2D033851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>- liczba doktorantów z zagranicy w ramach wymiany międzynarodowej</w:t>
            </w:r>
            <w:r w:rsidR="0050715F">
              <w:rPr>
                <w:rFonts w:ascii="Times New Roman" w:hAnsi="Times New Roman"/>
                <w:sz w:val="20"/>
                <w:szCs w:val="20"/>
              </w:rPr>
              <w:t>:</w:t>
            </w:r>
            <w:r w:rsidR="003E68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688B" w:rsidRPr="0050715F">
              <w:rPr>
                <w:rFonts w:ascii="Times New Roman" w:hAnsi="Times New Roman"/>
                <w:sz w:val="20"/>
                <w:szCs w:val="20"/>
              </w:rPr>
              <w:t xml:space="preserve">nie dotyczy </w:t>
            </w:r>
          </w:p>
          <w:p w14:paraId="64C88FA2" w14:textId="535B4B92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>- liczba odbytych praktyk zagranicznych w ramach wymiany międzynarodowej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55C4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D3B2299" w14:textId="75ADBFA9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 xml:space="preserve">- liczba ankiet wypełnionych przez studentów </w:t>
            </w:r>
            <w:r w:rsidRPr="00E93B81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E93B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93B81">
              <w:rPr>
                <w:rFonts w:ascii="Times New Roman" w:hAnsi="Times New Roman"/>
                <w:sz w:val="20"/>
                <w:szCs w:val="20"/>
              </w:rPr>
              <w:t>doktorantów uczestniczących w wymianie międzyuczelnianej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2E0AC4">
              <w:rPr>
                <w:rFonts w:ascii="Times New Roman" w:hAnsi="Times New Roman"/>
                <w:sz w:val="20"/>
                <w:szCs w:val="20"/>
              </w:rPr>
              <w:t>bd</w:t>
            </w:r>
            <w:bookmarkStart w:id="0" w:name="_GoBack"/>
            <w:bookmarkEnd w:id="0"/>
          </w:p>
        </w:tc>
      </w:tr>
      <w:tr w:rsidR="000E7C79" w:rsidRPr="00053AFC" w14:paraId="2DF21888" w14:textId="77777777" w:rsidTr="00053AFC">
        <w:tc>
          <w:tcPr>
            <w:tcW w:w="570" w:type="dxa"/>
            <w:shd w:val="clear" w:color="auto" w:fill="auto"/>
          </w:tcPr>
          <w:p w14:paraId="258C002A" w14:textId="77777777" w:rsidR="000E7C79" w:rsidRPr="00053AFC" w:rsidRDefault="000E7C79" w:rsidP="000E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14:paraId="4BA45CBB" w14:textId="77777777" w:rsidR="000E7C79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sz w:val="20"/>
                <w:szCs w:val="20"/>
              </w:rPr>
              <w:t>uzyskiwanie opinii absolwentów uczelni o przebiegu odbytych studiów</w:t>
            </w:r>
          </w:p>
          <w:p w14:paraId="06EF1E48" w14:textId="67830532" w:rsidR="00DD3B62" w:rsidRPr="00053AFC" w:rsidRDefault="00DD3B62" w:rsidP="00DD3B62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3" w:type="dxa"/>
            <w:shd w:val="clear" w:color="auto" w:fill="auto"/>
          </w:tcPr>
          <w:p w14:paraId="1E696D86" w14:textId="7956FBED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>- liczba wypełnionych ankiet absolwentów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431C8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14:paraId="4D9B7E74" w14:textId="709146A7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>- procent przebadanych absolwentów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431C8">
              <w:rPr>
                <w:rFonts w:ascii="Times New Roman" w:hAnsi="Times New Roman"/>
                <w:sz w:val="20"/>
                <w:szCs w:val="20"/>
              </w:rPr>
              <w:t>7</w:t>
            </w:r>
            <w:r w:rsidR="00955C4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439839E3" w14:textId="285E3920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>- procent absolwentów zadowolonych ze studiów (</w:t>
            </w:r>
            <w:r w:rsidR="005070CD" w:rsidRPr="00E93B81">
              <w:rPr>
                <w:rFonts w:ascii="Times New Roman" w:hAnsi="Times New Roman"/>
                <w:sz w:val="20"/>
                <w:szCs w:val="20"/>
              </w:rPr>
              <w:t>pytanie 5. –odpowiedź A)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431C8">
              <w:rPr>
                <w:rFonts w:ascii="Times New Roman" w:hAnsi="Times New Roman"/>
                <w:sz w:val="20"/>
                <w:szCs w:val="20"/>
              </w:rPr>
              <w:t>76</w:t>
            </w:r>
          </w:p>
          <w:p w14:paraId="614EFAA3" w14:textId="5A270595" w:rsidR="00DD3B62" w:rsidRPr="00E93B81" w:rsidRDefault="00DD3B62" w:rsidP="00DD3B62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 xml:space="preserve">- procent </w:t>
            </w:r>
            <w:r w:rsidR="005070CD" w:rsidRPr="00E93B81">
              <w:rPr>
                <w:rFonts w:ascii="Times New Roman" w:hAnsi="Times New Roman"/>
                <w:sz w:val="20"/>
                <w:szCs w:val="20"/>
              </w:rPr>
              <w:t>absolwentów</w:t>
            </w:r>
            <w:r w:rsidRPr="00E93B81">
              <w:rPr>
                <w:rFonts w:ascii="Times New Roman" w:hAnsi="Times New Roman"/>
                <w:sz w:val="20"/>
                <w:szCs w:val="20"/>
              </w:rPr>
              <w:t>, którzy wyb</w:t>
            </w:r>
            <w:r w:rsidR="005070CD" w:rsidRPr="00E93B81">
              <w:rPr>
                <w:rFonts w:ascii="Times New Roman" w:hAnsi="Times New Roman"/>
                <w:sz w:val="20"/>
                <w:szCs w:val="20"/>
              </w:rPr>
              <w:t>raliby</w:t>
            </w:r>
            <w:r w:rsidRPr="00E93B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0CD" w:rsidRPr="00E93B81">
              <w:rPr>
                <w:rFonts w:ascii="Times New Roman" w:hAnsi="Times New Roman"/>
                <w:sz w:val="20"/>
                <w:szCs w:val="20"/>
              </w:rPr>
              <w:t xml:space="preserve">inny kierunek ma </w:t>
            </w:r>
            <w:proofErr w:type="spellStart"/>
            <w:r w:rsidR="005070CD" w:rsidRPr="00E93B81">
              <w:rPr>
                <w:rFonts w:ascii="Times New Roman" w:hAnsi="Times New Roman"/>
                <w:sz w:val="20"/>
                <w:szCs w:val="20"/>
              </w:rPr>
              <w:t>UwB</w:t>
            </w:r>
            <w:proofErr w:type="spellEnd"/>
            <w:r w:rsidR="005070CD" w:rsidRPr="00E93B81">
              <w:rPr>
                <w:rFonts w:ascii="Times New Roman" w:hAnsi="Times New Roman"/>
                <w:sz w:val="20"/>
                <w:szCs w:val="20"/>
              </w:rPr>
              <w:t xml:space="preserve"> (pytanie 5. – odpowiedź C)</w:t>
            </w:r>
            <w:r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431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E7C79" w:rsidRPr="00053AFC" w14:paraId="5569818B" w14:textId="77777777" w:rsidTr="00053AFC">
        <w:tc>
          <w:tcPr>
            <w:tcW w:w="570" w:type="dxa"/>
            <w:shd w:val="clear" w:color="auto" w:fill="auto"/>
          </w:tcPr>
          <w:p w14:paraId="3BA3E0AA" w14:textId="77777777" w:rsidR="000E7C79" w:rsidRPr="00053AFC" w:rsidRDefault="000E7C79" w:rsidP="000E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14:paraId="18EEA9A2" w14:textId="5B4C8DAF" w:rsidR="00DD3B62" w:rsidRPr="00E414FC" w:rsidRDefault="000E7C79" w:rsidP="00E414FC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sz w:val="20"/>
                <w:szCs w:val="20"/>
              </w:rPr>
              <w:t>monitorowanie relacji z otoczeniem społeczno-gospodarczym w odniesieniu do programu studiów</w:t>
            </w:r>
          </w:p>
        </w:tc>
        <w:tc>
          <w:tcPr>
            <w:tcW w:w="5383" w:type="dxa"/>
            <w:shd w:val="clear" w:color="auto" w:fill="auto"/>
          </w:tcPr>
          <w:p w14:paraId="16EE7775" w14:textId="1F94FB71" w:rsidR="000E7C79" w:rsidRPr="00E93B81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93B81">
              <w:rPr>
                <w:rFonts w:ascii="Times New Roman" w:hAnsi="Times New Roman"/>
                <w:sz w:val="20"/>
                <w:szCs w:val="20"/>
              </w:rPr>
              <w:t xml:space="preserve">- liczba ankiet pracodawców </w:t>
            </w:r>
            <w:r w:rsidR="00541075" w:rsidRPr="00E93B81">
              <w:rPr>
                <w:rFonts w:ascii="Times New Roman" w:hAnsi="Times New Roman"/>
                <w:sz w:val="20"/>
                <w:szCs w:val="20"/>
              </w:rPr>
              <w:t xml:space="preserve">(wypełnionych w roku sprawozdawczym) </w:t>
            </w:r>
            <w:r w:rsidRPr="00E93B81">
              <w:rPr>
                <w:rFonts w:ascii="Times New Roman" w:hAnsi="Times New Roman"/>
                <w:sz w:val="20"/>
                <w:szCs w:val="20"/>
              </w:rPr>
              <w:t>o poziomie zatrudnionych absolwentów w ciągu ostatnich 3 lat</w:t>
            </w:r>
            <w:r w:rsidR="00053AFC" w:rsidRPr="00E93B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50715F" w:rsidRPr="0050715F">
              <w:rPr>
                <w:rFonts w:ascii="Times New Roman" w:hAnsi="Times New Roman"/>
                <w:sz w:val="20"/>
                <w:szCs w:val="20"/>
              </w:rPr>
              <w:t>bd</w:t>
            </w:r>
            <w:proofErr w:type="spellEnd"/>
          </w:p>
        </w:tc>
      </w:tr>
      <w:tr w:rsidR="000E7C79" w:rsidRPr="00053AFC" w14:paraId="5D4C492F" w14:textId="77777777" w:rsidTr="00053AFC">
        <w:tc>
          <w:tcPr>
            <w:tcW w:w="570" w:type="dxa"/>
            <w:shd w:val="clear" w:color="auto" w:fill="auto"/>
          </w:tcPr>
          <w:p w14:paraId="4B9B9A9F" w14:textId="77777777" w:rsidR="000E7C79" w:rsidRPr="00053AFC" w:rsidRDefault="000E7C79" w:rsidP="000E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14:paraId="388ABE4C" w14:textId="77777777" w:rsidR="000E7C79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sz w:val="20"/>
                <w:szCs w:val="20"/>
              </w:rPr>
              <w:t>monitorowanie karier zawodowych absolwentów studiów</w:t>
            </w:r>
          </w:p>
          <w:p w14:paraId="2B879988" w14:textId="33726D21" w:rsidR="00DD3B62" w:rsidRPr="00061D2D" w:rsidRDefault="00DD3B62" w:rsidP="00061D2D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383" w:type="dxa"/>
            <w:shd w:val="clear" w:color="auto" w:fill="auto"/>
          </w:tcPr>
          <w:p w14:paraId="0C19D319" w14:textId="56D4A135" w:rsidR="000E7C79" w:rsidRPr="003E688B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sz w:val="20"/>
                <w:szCs w:val="20"/>
              </w:rPr>
              <w:t>- liczba przebadanych absolwentów po 9 miesiącach od ukończenia studiów</w:t>
            </w:r>
            <w:r w:rsidR="0050715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: </w:t>
            </w:r>
            <w:r w:rsidR="00E414FC">
              <w:rPr>
                <w:rFonts w:ascii="Times New Roman" w:hAnsi="Times New Roman"/>
                <w:sz w:val="20"/>
                <w:szCs w:val="20"/>
              </w:rPr>
              <w:t>8</w:t>
            </w:r>
            <w:r w:rsidR="003E688B" w:rsidRPr="003E688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55C40DA5" w14:textId="062FE01C" w:rsidR="000E7C79" w:rsidRPr="00053AFC" w:rsidRDefault="000E7C79" w:rsidP="00B56297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53AFC">
              <w:rPr>
                <w:rFonts w:ascii="Times New Roman" w:hAnsi="Times New Roman"/>
                <w:sz w:val="20"/>
                <w:szCs w:val="20"/>
              </w:rPr>
              <w:t>- liczba przebadanych absolwentów po 3 latach od ukończenia studiów</w:t>
            </w:r>
            <w:r w:rsidR="00053AF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E414FC">
              <w:rPr>
                <w:rFonts w:ascii="Times New Roman" w:hAnsi="Times New Roman"/>
                <w:sz w:val="20"/>
                <w:szCs w:val="20"/>
              </w:rPr>
              <w:t>bd</w:t>
            </w:r>
            <w:proofErr w:type="spellEnd"/>
          </w:p>
        </w:tc>
      </w:tr>
    </w:tbl>
    <w:p w14:paraId="52A06C89" w14:textId="2F8AB984" w:rsidR="00C96E29" w:rsidRDefault="00C96E29">
      <w:pPr>
        <w:rPr>
          <w:sz w:val="20"/>
          <w:szCs w:val="20"/>
        </w:rPr>
      </w:pPr>
    </w:p>
    <w:sectPr w:rsidR="00C96E29" w:rsidSect="00627F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67D1"/>
    <w:multiLevelType w:val="multilevel"/>
    <w:tmpl w:val="3362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00EB6"/>
    <w:multiLevelType w:val="hybridMultilevel"/>
    <w:tmpl w:val="73B67F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AA1EA4"/>
    <w:multiLevelType w:val="hybridMultilevel"/>
    <w:tmpl w:val="73B67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79"/>
    <w:rsid w:val="000335F8"/>
    <w:rsid w:val="00053AFC"/>
    <w:rsid w:val="00061D2D"/>
    <w:rsid w:val="000A23A2"/>
    <w:rsid w:val="000E7C79"/>
    <w:rsid w:val="002128A1"/>
    <w:rsid w:val="002A4F0A"/>
    <w:rsid w:val="002E0AC4"/>
    <w:rsid w:val="002E7BD7"/>
    <w:rsid w:val="0038074F"/>
    <w:rsid w:val="003E688B"/>
    <w:rsid w:val="004D3370"/>
    <w:rsid w:val="005070CD"/>
    <w:rsid w:val="0050715F"/>
    <w:rsid w:val="0052132C"/>
    <w:rsid w:val="00541075"/>
    <w:rsid w:val="00585E36"/>
    <w:rsid w:val="007402BA"/>
    <w:rsid w:val="007431C8"/>
    <w:rsid w:val="008418CD"/>
    <w:rsid w:val="00955C41"/>
    <w:rsid w:val="00A520A4"/>
    <w:rsid w:val="00AB54A0"/>
    <w:rsid w:val="00B0742B"/>
    <w:rsid w:val="00BE5D50"/>
    <w:rsid w:val="00C36251"/>
    <w:rsid w:val="00C716FE"/>
    <w:rsid w:val="00C96E29"/>
    <w:rsid w:val="00CC51B5"/>
    <w:rsid w:val="00D3529D"/>
    <w:rsid w:val="00DD3B62"/>
    <w:rsid w:val="00E414FC"/>
    <w:rsid w:val="00E81E3C"/>
    <w:rsid w:val="00E93B81"/>
    <w:rsid w:val="00F32B32"/>
    <w:rsid w:val="00FC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F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C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C7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0E7C79"/>
    <w:pPr>
      <w:spacing w:after="0" w:line="240" w:lineRule="auto"/>
      <w:jc w:val="both"/>
    </w:pPr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7C79"/>
    <w:rPr>
      <w:rFonts w:ascii="Calibri" w:eastAsia="Calibri" w:hAnsi="Calibri" w:cs="Times New Roman"/>
      <w:sz w:val="20"/>
      <w:szCs w:val="20"/>
      <w:lang w:val="x-none"/>
    </w:rPr>
  </w:style>
  <w:style w:type="character" w:styleId="Odwoaniedokomentarza">
    <w:name w:val="annotation reference"/>
    <w:uiPriority w:val="99"/>
    <w:semiHidden/>
    <w:unhideWhenUsed/>
    <w:rsid w:val="000E7C7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C79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075"/>
    <w:pPr>
      <w:spacing w:after="160"/>
      <w:jc w:val="left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07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418C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418CD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FC2034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C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C7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0E7C79"/>
    <w:pPr>
      <w:spacing w:after="0" w:line="240" w:lineRule="auto"/>
      <w:jc w:val="both"/>
    </w:pPr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7C79"/>
    <w:rPr>
      <w:rFonts w:ascii="Calibri" w:eastAsia="Calibri" w:hAnsi="Calibri" w:cs="Times New Roman"/>
      <w:sz w:val="20"/>
      <w:szCs w:val="20"/>
      <w:lang w:val="x-none"/>
    </w:rPr>
  </w:style>
  <w:style w:type="character" w:styleId="Odwoaniedokomentarza">
    <w:name w:val="annotation reference"/>
    <w:uiPriority w:val="99"/>
    <w:semiHidden/>
    <w:unhideWhenUsed/>
    <w:rsid w:val="000E7C7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C79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075"/>
    <w:pPr>
      <w:spacing w:after="160"/>
      <w:jc w:val="left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07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418C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418CD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FC2034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Monika</cp:lastModifiedBy>
  <cp:revision>4</cp:revision>
  <dcterms:created xsi:type="dcterms:W3CDTF">2022-11-28T18:05:00Z</dcterms:created>
  <dcterms:modified xsi:type="dcterms:W3CDTF">2024-11-17T19:26:00Z</dcterms:modified>
</cp:coreProperties>
</file>